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3143"/>
        <w:tblW w:w="14917" w:type="dxa"/>
        <w:tblLayout w:type="fixed"/>
        <w:tblLook w:val="04A0"/>
      </w:tblPr>
      <w:tblGrid>
        <w:gridCol w:w="5953"/>
        <w:gridCol w:w="2127"/>
        <w:gridCol w:w="4286"/>
        <w:gridCol w:w="2551"/>
      </w:tblGrid>
      <w:tr w:rsidR="00697BB0" w:rsidRPr="00E35E97" w:rsidTr="008526C7">
        <w:tc>
          <w:tcPr>
            <w:tcW w:w="5953" w:type="dxa"/>
          </w:tcPr>
          <w:p w:rsidR="00697BB0" w:rsidRPr="00E35E97" w:rsidRDefault="00697BB0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127" w:type="dxa"/>
          </w:tcPr>
          <w:p w:rsidR="00697BB0" w:rsidRPr="00E35E97" w:rsidRDefault="00697BB0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4286" w:type="dxa"/>
          </w:tcPr>
          <w:p w:rsidR="00697BB0" w:rsidRPr="00E35E97" w:rsidRDefault="00697BB0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2551" w:type="dxa"/>
          </w:tcPr>
          <w:p w:rsidR="00697BB0" w:rsidRPr="00E35E97" w:rsidRDefault="00697BB0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26F4A" w:rsidRPr="00E35E97" w:rsidTr="008526C7">
        <w:tc>
          <w:tcPr>
            <w:tcW w:w="5953" w:type="dxa"/>
            <w:vAlign w:val="bottom"/>
          </w:tcPr>
          <w:p w:rsidR="00C26F4A" w:rsidRPr="00697BB0" w:rsidRDefault="00C26F4A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Втулка Ф-4 110/70х40 сорт высший </w:t>
            </w:r>
          </w:p>
        </w:tc>
        <w:tc>
          <w:tcPr>
            <w:tcW w:w="2127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11 кг</w:t>
            </w:r>
          </w:p>
        </w:tc>
        <w:tc>
          <w:tcPr>
            <w:tcW w:w="4286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 w:val="restart"/>
            <w:vAlign w:val="center"/>
          </w:tcPr>
          <w:p w:rsidR="00C26F4A" w:rsidRPr="00697BB0" w:rsidRDefault="00C26F4A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С РТ-Техпримкой</w:t>
            </w:r>
          </w:p>
        </w:tc>
      </w:tr>
      <w:tr w:rsidR="00C26F4A" w:rsidRPr="00E35E97" w:rsidTr="008526C7">
        <w:tc>
          <w:tcPr>
            <w:tcW w:w="5953" w:type="dxa"/>
            <w:vAlign w:val="bottom"/>
          </w:tcPr>
          <w:p w:rsidR="00C26F4A" w:rsidRPr="00697BB0" w:rsidRDefault="00C26F4A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Втулка Ф-4 120/90х40 сорт 1 или высший </w:t>
            </w:r>
          </w:p>
        </w:tc>
        <w:tc>
          <w:tcPr>
            <w:tcW w:w="2127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4 кг</w:t>
            </w:r>
          </w:p>
        </w:tc>
        <w:tc>
          <w:tcPr>
            <w:tcW w:w="4286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  <w:vAlign w:val="bottom"/>
          </w:tcPr>
          <w:p w:rsidR="00C26F4A" w:rsidRPr="00697BB0" w:rsidRDefault="00C26F4A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Втулка Ф-4 120/90х40 сорт высший </w:t>
            </w:r>
          </w:p>
        </w:tc>
        <w:tc>
          <w:tcPr>
            <w:tcW w:w="2127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6 кг</w:t>
            </w:r>
          </w:p>
        </w:tc>
        <w:tc>
          <w:tcPr>
            <w:tcW w:w="4286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  <w:vAlign w:val="bottom"/>
          </w:tcPr>
          <w:p w:rsidR="00C26F4A" w:rsidRPr="00697BB0" w:rsidRDefault="00C26F4A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Втулка Ф-4 40/25х50 сорт 1 </w:t>
            </w:r>
          </w:p>
        </w:tc>
        <w:tc>
          <w:tcPr>
            <w:tcW w:w="2127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4286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  <w:vAlign w:val="bottom"/>
          </w:tcPr>
          <w:p w:rsidR="00C26F4A" w:rsidRPr="00697BB0" w:rsidRDefault="00C26F4A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Втулка Ф-4 50/25х50 сорт 1 </w:t>
            </w:r>
          </w:p>
        </w:tc>
        <w:tc>
          <w:tcPr>
            <w:tcW w:w="2127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0,5 кг</w:t>
            </w:r>
          </w:p>
        </w:tc>
        <w:tc>
          <w:tcPr>
            <w:tcW w:w="4286" w:type="dxa"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/>
          </w:tcPr>
          <w:p w:rsidR="00C26F4A" w:rsidRPr="00697BB0" w:rsidRDefault="00C26F4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C7" w:rsidRPr="00E35E97" w:rsidTr="008526C7">
        <w:tc>
          <w:tcPr>
            <w:tcW w:w="5953" w:type="dxa"/>
          </w:tcPr>
          <w:p w:rsidR="008526C7" w:rsidRPr="00697BB0" w:rsidRDefault="008526C7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Лента кремнеземная КЛ-11-8,2 </w:t>
            </w:r>
          </w:p>
        </w:tc>
        <w:tc>
          <w:tcPr>
            <w:tcW w:w="2127" w:type="dxa"/>
          </w:tcPr>
          <w:p w:rsidR="008526C7" w:rsidRPr="00697BB0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0,5 кг</w:t>
            </w:r>
          </w:p>
        </w:tc>
        <w:tc>
          <w:tcPr>
            <w:tcW w:w="4286" w:type="dxa"/>
          </w:tcPr>
          <w:p w:rsidR="008526C7" w:rsidRPr="008526C7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>ТУ 5952-181-05786904-2004</w:t>
            </w:r>
          </w:p>
        </w:tc>
        <w:tc>
          <w:tcPr>
            <w:tcW w:w="2551" w:type="dxa"/>
          </w:tcPr>
          <w:p w:rsidR="008526C7" w:rsidRPr="00697BB0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C7" w:rsidRPr="00E35E97" w:rsidTr="008526C7">
        <w:tc>
          <w:tcPr>
            <w:tcW w:w="5953" w:type="dxa"/>
          </w:tcPr>
          <w:p w:rsidR="008526C7" w:rsidRPr="008526C7" w:rsidRDefault="008526C7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 xml:space="preserve">Лист 20х600х2400 стеклотекстолит КАСТ-В </w:t>
            </w:r>
          </w:p>
        </w:tc>
        <w:tc>
          <w:tcPr>
            <w:tcW w:w="2127" w:type="dxa"/>
          </w:tcPr>
          <w:p w:rsidR="008526C7" w:rsidRPr="00697BB0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кг</w:t>
            </w:r>
          </w:p>
        </w:tc>
        <w:tc>
          <w:tcPr>
            <w:tcW w:w="4286" w:type="dxa"/>
          </w:tcPr>
          <w:p w:rsidR="008526C7" w:rsidRPr="008526C7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>ГОСТ 10292-74</w:t>
            </w:r>
          </w:p>
        </w:tc>
        <w:tc>
          <w:tcPr>
            <w:tcW w:w="2551" w:type="dxa"/>
          </w:tcPr>
          <w:p w:rsidR="008526C7" w:rsidRPr="00697BB0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6C7" w:rsidRPr="00E35E97" w:rsidTr="008526C7">
        <w:tc>
          <w:tcPr>
            <w:tcW w:w="5953" w:type="dxa"/>
          </w:tcPr>
          <w:p w:rsidR="008526C7" w:rsidRPr="008526C7" w:rsidRDefault="008526C7" w:rsidP="0069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 xml:space="preserve">Паронит ПА-1 1х1000х1500 </w:t>
            </w:r>
          </w:p>
        </w:tc>
        <w:tc>
          <w:tcPr>
            <w:tcW w:w="2127" w:type="dxa"/>
          </w:tcPr>
          <w:p w:rsidR="008526C7" w:rsidRPr="00697BB0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кг</w:t>
            </w:r>
          </w:p>
        </w:tc>
        <w:tc>
          <w:tcPr>
            <w:tcW w:w="4286" w:type="dxa"/>
          </w:tcPr>
          <w:p w:rsidR="008526C7" w:rsidRPr="008526C7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>ГОСТ 481-80</w:t>
            </w:r>
          </w:p>
        </w:tc>
        <w:tc>
          <w:tcPr>
            <w:tcW w:w="2551" w:type="dxa"/>
          </w:tcPr>
          <w:p w:rsidR="008526C7" w:rsidRPr="00697BB0" w:rsidRDefault="008526C7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117C4E">
        <w:tc>
          <w:tcPr>
            <w:tcW w:w="5953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Ф-4 30х390 сорт высший </w:t>
            </w:r>
          </w:p>
        </w:tc>
        <w:tc>
          <w:tcPr>
            <w:tcW w:w="2127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кг</w:t>
            </w:r>
          </w:p>
        </w:tc>
        <w:tc>
          <w:tcPr>
            <w:tcW w:w="4286" w:type="dxa"/>
          </w:tcPr>
          <w:p w:rsidR="00C26F4A" w:rsidRPr="008526C7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 w:val="restart"/>
            <w:vAlign w:val="center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BB0">
              <w:rPr>
                <w:rFonts w:ascii="Times New Roman" w:hAnsi="Times New Roman" w:cs="Times New Roman"/>
                <w:sz w:val="28"/>
                <w:szCs w:val="28"/>
              </w:rPr>
              <w:t>С РТ-Техпримкой</w:t>
            </w:r>
          </w:p>
        </w:tc>
      </w:tr>
      <w:tr w:rsidR="00C26F4A" w:rsidRPr="00E35E97" w:rsidTr="008526C7">
        <w:tc>
          <w:tcPr>
            <w:tcW w:w="5953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Ф-4 50х360 </w:t>
            </w:r>
          </w:p>
        </w:tc>
        <w:tc>
          <w:tcPr>
            <w:tcW w:w="2127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кг</w:t>
            </w:r>
          </w:p>
        </w:tc>
        <w:tc>
          <w:tcPr>
            <w:tcW w:w="4286" w:type="dxa"/>
          </w:tcPr>
          <w:p w:rsidR="00C26F4A" w:rsidRPr="008526C7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Ф-4 50х390 сорт 1 </w:t>
            </w:r>
          </w:p>
        </w:tc>
        <w:tc>
          <w:tcPr>
            <w:tcW w:w="2127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кг</w:t>
            </w:r>
          </w:p>
        </w:tc>
        <w:tc>
          <w:tcPr>
            <w:tcW w:w="4286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6C7">
              <w:rPr>
                <w:rFonts w:ascii="Times New Roman" w:hAnsi="Times New Roman" w:cs="Times New Roman"/>
                <w:sz w:val="28"/>
                <w:szCs w:val="28"/>
              </w:rPr>
              <w:t>ТУ 6-05-810-88</w:t>
            </w:r>
          </w:p>
        </w:tc>
        <w:tc>
          <w:tcPr>
            <w:tcW w:w="2551" w:type="dxa"/>
            <w:vMerge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Смазка ВНИИНП-232</w:t>
            </w:r>
          </w:p>
        </w:tc>
        <w:tc>
          <w:tcPr>
            <w:tcW w:w="2127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4286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0A">
              <w:rPr>
                <w:rFonts w:ascii="Times New Roman" w:hAnsi="Times New Roman" w:cs="Times New Roman"/>
                <w:sz w:val="28"/>
                <w:szCs w:val="28"/>
              </w:rPr>
              <w:t>ГОСТ 14068-79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Ф-1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компонентами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кг</w:t>
            </w:r>
          </w:p>
        </w:tc>
        <w:tc>
          <w:tcPr>
            <w:tcW w:w="4286" w:type="dxa"/>
          </w:tcPr>
          <w:p w:rsidR="00C26F4A" w:rsidRPr="00F0010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ТУ 38.303-04-04-90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E33F9">
        <w:tc>
          <w:tcPr>
            <w:tcW w:w="5953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Ф-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компонентами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 кг</w:t>
            </w:r>
          </w:p>
        </w:tc>
        <w:tc>
          <w:tcPr>
            <w:tcW w:w="4286" w:type="dxa"/>
          </w:tcPr>
          <w:p w:rsidR="00C26F4A" w:rsidRPr="00F0010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ТУ 38.303-04-04-90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E33F9">
        <w:tc>
          <w:tcPr>
            <w:tcW w:w="5953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 xml:space="preserve">Этилсиликат-40 марки А 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 кг</w:t>
            </w:r>
          </w:p>
        </w:tc>
        <w:tc>
          <w:tcPr>
            <w:tcW w:w="4286" w:type="dxa"/>
          </w:tcPr>
          <w:p w:rsidR="00C26F4A" w:rsidRPr="00F0010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ТУ 2435-427-05763441-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E33F9">
        <w:tc>
          <w:tcPr>
            <w:tcW w:w="5953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 xml:space="preserve">Эмаль КО-856 серая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отвердителем А-39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4286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ТУ 6-10-11-ВИАМ-46-80</w:t>
            </w:r>
          </w:p>
          <w:p w:rsidR="00C26F4A" w:rsidRPr="00F0010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6-10-11-ВИАМ-97-88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 xml:space="preserve">Эмаль КО-811К черная 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4286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ГОСТ 23122-78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E33F9">
        <w:tc>
          <w:tcPr>
            <w:tcW w:w="5953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 xml:space="preserve">Эмаль КО-811К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4286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ГОСТ 23122-78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4A" w:rsidRPr="00E35E97" w:rsidTr="008526C7">
        <w:tc>
          <w:tcPr>
            <w:tcW w:w="5953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 xml:space="preserve">Эмаль КО-811К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</w:p>
        </w:tc>
        <w:tc>
          <w:tcPr>
            <w:tcW w:w="2127" w:type="dxa"/>
          </w:tcPr>
          <w:p w:rsidR="00C26F4A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4286" w:type="dxa"/>
          </w:tcPr>
          <w:p w:rsidR="00C26F4A" w:rsidRPr="00C32EB4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EB4">
              <w:rPr>
                <w:rFonts w:ascii="Times New Roman" w:hAnsi="Times New Roman" w:cs="Times New Roman"/>
                <w:sz w:val="28"/>
                <w:szCs w:val="28"/>
              </w:rPr>
              <w:t>ГОСТ 23122-78</w:t>
            </w:r>
          </w:p>
        </w:tc>
        <w:tc>
          <w:tcPr>
            <w:tcW w:w="2551" w:type="dxa"/>
          </w:tcPr>
          <w:p w:rsidR="00C26F4A" w:rsidRPr="00697BB0" w:rsidRDefault="00C26F4A" w:rsidP="00C26F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03E" w:rsidRDefault="00461AF4" w:rsidP="00DF003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35E97">
        <w:rPr>
          <w:rFonts w:ascii="Times New Roman" w:hAnsi="Times New Roman" w:cs="Times New Roman"/>
          <w:sz w:val="28"/>
          <w:szCs w:val="28"/>
        </w:rPr>
        <w:t xml:space="preserve">Потребность АО «Металлист-Самара» </w:t>
      </w:r>
      <w:r w:rsidR="00612E64" w:rsidRPr="00E35E97">
        <w:rPr>
          <w:rFonts w:ascii="Times New Roman" w:hAnsi="Times New Roman" w:cs="Times New Roman"/>
          <w:sz w:val="28"/>
          <w:szCs w:val="28"/>
        </w:rPr>
        <w:t xml:space="preserve">в </w:t>
      </w:r>
      <w:r w:rsidR="00530241">
        <w:rPr>
          <w:rFonts w:ascii="Times New Roman" w:hAnsi="Times New Roman" w:cs="Times New Roman"/>
          <w:sz w:val="28"/>
          <w:szCs w:val="28"/>
        </w:rPr>
        <w:t>ЛКМ, фторопластах и другой продукции</w:t>
      </w:r>
      <w:r w:rsidR="00612E64" w:rsidRPr="00E35E97">
        <w:rPr>
          <w:rFonts w:ascii="Times New Roman" w:hAnsi="Times New Roman" w:cs="Times New Roman"/>
          <w:sz w:val="28"/>
          <w:szCs w:val="28"/>
        </w:rPr>
        <w:t xml:space="preserve"> </w:t>
      </w:r>
      <w:r w:rsidRPr="00E35E97">
        <w:rPr>
          <w:rFonts w:ascii="Times New Roman" w:hAnsi="Times New Roman" w:cs="Times New Roman"/>
          <w:sz w:val="28"/>
          <w:szCs w:val="28"/>
        </w:rPr>
        <w:t>для обеспечения Государственного оборонного заказа с открытием спецсчета и заключением договора</w:t>
      </w:r>
      <w:r w:rsidR="00DF003E">
        <w:rPr>
          <w:rFonts w:ascii="Times New Roman" w:hAnsi="Times New Roman" w:cs="Times New Roman"/>
          <w:sz w:val="28"/>
          <w:szCs w:val="28"/>
        </w:rPr>
        <w:t xml:space="preserve"> на июль 2019 г.</w:t>
      </w:r>
    </w:p>
    <w:p w:rsidR="00C16923" w:rsidRDefault="009E2002" w:rsidP="00E35E9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D4DBD" w:rsidRPr="00E35E97" w:rsidRDefault="004D4DBD" w:rsidP="00E35E9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4D4DBD" w:rsidRPr="00E35E97" w:rsidSect="00461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02" w:rsidRDefault="009E2002" w:rsidP="00461AF4">
      <w:pPr>
        <w:spacing w:after="0" w:line="240" w:lineRule="auto"/>
      </w:pPr>
      <w:r>
        <w:separator/>
      </w:r>
    </w:p>
  </w:endnote>
  <w:endnote w:type="continuationSeparator" w:id="1">
    <w:p w:rsidR="009E2002" w:rsidRDefault="009E2002" w:rsidP="0046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02" w:rsidRDefault="009E2002" w:rsidP="00461AF4">
      <w:pPr>
        <w:spacing w:after="0" w:line="240" w:lineRule="auto"/>
      </w:pPr>
      <w:r>
        <w:separator/>
      </w:r>
    </w:p>
  </w:footnote>
  <w:footnote w:type="continuationSeparator" w:id="1">
    <w:p w:rsidR="009E2002" w:rsidRDefault="009E2002" w:rsidP="00461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AF4"/>
    <w:rsid w:val="00001848"/>
    <w:rsid w:val="00025D09"/>
    <w:rsid w:val="00165AF2"/>
    <w:rsid w:val="00166677"/>
    <w:rsid w:val="001E1354"/>
    <w:rsid w:val="002A33B9"/>
    <w:rsid w:val="0043292F"/>
    <w:rsid w:val="00461AF4"/>
    <w:rsid w:val="004D4DBD"/>
    <w:rsid w:val="00530241"/>
    <w:rsid w:val="00612E64"/>
    <w:rsid w:val="00697BB0"/>
    <w:rsid w:val="008526C7"/>
    <w:rsid w:val="008B4739"/>
    <w:rsid w:val="0096082B"/>
    <w:rsid w:val="009E2002"/>
    <w:rsid w:val="00AD5ED4"/>
    <w:rsid w:val="00AE36DC"/>
    <w:rsid w:val="00C250E6"/>
    <w:rsid w:val="00C26F4A"/>
    <w:rsid w:val="00C32EB4"/>
    <w:rsid w:val="00D3683F"/>
    <w:rsid w:val="00D93CB2"/>
    <w:rsid w:val="00DA26D3"/>
    <w:rsid w:val="00DF003E"/>
    <w:rsid w:val="00E35E97"/>
    <w:rsid w:val="00ED5B67"/>
    <w:rsid w:val="00F0010A"/>
    <w:rsid w:val="00F1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AF4"/>
  </w:style>
  <w:style w:type="paragraph" w:styleId="a5">
    <w:name w:val="footer"/>
    <w:basedOn w:val="a"/>
    <w:link w:val="a6"/>
    <w:uiPriority w:val="99"/>
    <w:semiHidden/>
    <w:unhideWhenUsed/>
    <w:rsid w:val="0046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AF4"/>
  </w:style>
  <w:style w:type="table" w:styleId="a7">
    <w:name w:val="Table Grid"/>
    <w:basedOn w:val="a1"/>
    <w:uiPriority w:val="59"/>
    <w:rsid w:val="0046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32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93C3-23A0-4E4D-B845-30443D48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KiryanovaVS</dc:creator>
  <cp:keywords/>
  <dc:description/>
  <cp:lastModifiedBy>KiryanovaVS</cp:lastModifiedBy>
  <cp:revision>9</cp:revision>
  <cp:lastPrinted>2019-07-03T10:34:00Z</cp:lastPrinted>
  <dcterms:created xsi:type="dcterms:W3CDTF">2019-07-03T04:53:00Z</dcterms:created>
  <dcterms:modified xsi:type="dcterms:W3CDTF">2019-07-08T06:50:00Z</dcterms:modified>
</cp:coreProperties>
</file>