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ОАО «Металлист-Самара»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br/>
        <w:t xml:space="preserve">Запрос цен и предложений для обеспечения </w:t>
        <w:br/>
        <w:t>конструкционными и инструментальными сталями в ноябре 2019г.</w:t>
      </w:r>
    </w:p>
    <w:tbl>
      <w:tblPr>
        <w:tblStyle w:val="a3"/>
        <w:tblW w:w="10770" w:type="dxa"/>
        <w:jc w:val="left"/>
        <w:tblInd w:w="-611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709"/>
        <w:gridCol w:w="1429"/>
        <w:gridCol w:w="1267"/>
        <w:gridCol w:w="1417"/>
        <w:gridCol w:w="1703"/>
        <w:gridCol w:w="1134"/>
        <w:gridCol w:w="1134"/>
        <w:gridCol w:w="1975"/>
      </w:tblGrid>
      <w:tr>
        <w:trPr/>
        <w:tc>
          <w:tcPr>
            <w:tcW w:w="70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42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7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Кол-во (кг)</w:t>
            </w:r>
          </w:p>
        </w:tc>
        <w:tc>
          <w:tcPr>
            <w:tcW w:w="11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Дополнит.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Условия</w:t>
            </w:r>
          </w:p>
        </w:tc>
      </w:tr>
      <w:tr>
        <w:trPr>
          <w:trHeight w:val="1254" w:hRule="atLeast"/>
        </w:trPr>
        <w:tc>
          <w:tcPr>
            <w:tcW w:w="70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9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ст.45</w:t>
            </w:r>
          </w:p>
        </w:tc>
        <w:tc>
          <w:tcPr>
            <w:tcW w:w="1267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круг</w:t>
            </w:r>
          </w:p>
        </w:tc>
        <w:tc>
          <w:tcPr>
            <w:tcW w:w="141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3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1050-88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2019г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32мм</w:t>
            </w:r>
          </w:p>
        </w:tc>
        <w:tc>
          <w:tcPr>
            <w:tcW w:w="170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36мм</w:t>
            </w:r>
          </w:p>
        </w:tc>
        <w:tc>
          <w:tcPr>
            <w:tcW w:w="170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9ХС</w:t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24мм</w:t>
            </w:r>
          </w:p>
        </w:tc>
        <w:tc>
          <w:tcPr>
            <w:tcW w:w="1703" w:type="dxa"/>
            <w:vMerge w:val="restart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40мм</w:t>
            </w:r>
          </w:p>
        </w:tc>
        <w:tc>
          <w:tcPr>
            <w:tcW w:w="1703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55мм</w:t>
            </w:r>
          </w:p>
        </w:tc>
        <w:tc>
          <w:tcPr>
            <w:tcW w:w="1703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120мм</w:t>
            </w:r>
          </w:p>
        </w:tc>
        <w:tc>
          <w:tcPr>
            <w:tcW w:w="1703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40Х</w:t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У8А</w:t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20х</w:t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30ХГСА</w:t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х12м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60-80мм (любой в указанном диапазоне)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ст.3</w:t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12Х18Н10Т</w:t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70мм</w:t>
            </w:r>
          </w:p>
        </w:tc>
        <w:tc>
          <w:tcPr>
            <w:tcW w:w="170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85кг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>
      <w:pPr>
        <w:pStyle w:val="Normal"/>
        <w:rPr>
          <w:b/>
          <w:b/>
          <w:sz w:val="28"/>
          <w:szCs w:val="20"/>
        </w:rPr>
      </w:pPr>
      <w:r>
        <w:rPr>
          <w:b/>
          <w:sz w:val="28"/>
          <w:szCs w:val="28"/>
        </w:rPr>
        <w:t>3. Обязательное наличие сертификатов завод-изготовителя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a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65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7a6e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16</TotalTime>
  <Application>LibreOffice/5.1.1.3$Windows_x86 LibreOffice_project/89f508ef3ecebd2cfb8e1def0f0ba9a803b88a6d</Application>
  <Pages>3</Pages>
  <Words>122</Words>
  <Characters>614</Characters>
  <CharactersWithSpaces>655</CharactersWithSpaces>
  <Paragraphs>84</Paragraphs>
  <Company>OAO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2019-08-07T12:14:00Z</dcterms:created>
  <dc:creator>Pk-snab2</dc:creator>
  <dc:description/>
  <dc:language>ru-RU</dc:language>
  <cp:lastModifiedBy/>
  <dcterms:modified xsi:type="dcterms:W3CDTF">2019-11-20T14:28:41Z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