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t xml:space="preserve">АО «Металлист-Самара» </w:t>
      </w:r>
    </w:p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br/>
        <w:t>Запрос цен и предложений для обеспечени</w:t>
      </w:r>
      <w:r w:rsidR="0044667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446679">
        <w:rPr>
          <w:rFonts w:ascii="Times New Roman" w:hAnsi="Times New Roman" w:cs="Times New Roman"/>
          <w:b/>
          <w:sz w:val="28"/>
          <w:szCs w:val="28"/>
        </w:rPr>
        <w:br/>
      </w:r>
      <w:r w:rsidR="008F486B">
        <w:rPr>
          <w:rFonts w:ascii="Times New Roman" w:hAnsi="Times New Roman" w:cs="Times New Roman"/>
          <w:b/>
          <w:sz w:val="28"/>
          <w:szCs w:val="28"/>
        </w:rPr>
        <w:t>светильниками</w:t>
      </w:r>
      <w:r w:rsidR="00171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67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C7D63">
        <w:rPr>
          <w:rFonts w:ascii="Times New Roman" w:hAnsi="Times New Roman" w:cs="Times New Roman"/>
          <w:b/>
          <w:sz w:val="28"/>
          <w:szCs w:val="28"/>
        </w:rPr>
        <w:t>ноябре</w:t>
      </w:r>
      <w:r w:rsidR="00171D6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C1639">
        <w:rPr>
          <w:rFonts w:ascii="Times New Roman" w:hAnsi="Times New Roman" w:cs="Times New Roman"/>
          <w:b/>
          <w:sz w:val="28"/>
          <w:szCs w:val="28"/>
        </w:rPr>
        <w:t>9</w:t>
      </w:r>
      <w:r w:rsidR="00171D6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71D67" w:rsidRDefault="008F486B" w:rsidP="00171D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СВЕТИЛЬНИК </w:t>
      </w:r>
      <w:r>
        <w:rPr>
          <w:rFonts w:ascii="Times New Roman" w:hAnsi="Times New Roman" w:cs="Times New Roman"/>
          <w:sz w:val="28"/>
          <w:szCs w:val="28"/>
          <w:lang w:val="en-US"/>
        </w:rPr>
        <w:t>LED</w:t>
      </w:r>
      <w:r>
        <w:rPr>
          <w:rFonts w:ascii="Times New Roman" w:hAnsi="Times New Roman" w:cs="Times New Roman"/>
          <w:sz w:val="28"/>
          <w:szCs w:val="28"/>
        </w:rPr>
        <w:t xml:space="preserve">, встраиваемый, 220В, 3000Лм, 4500К,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8F486B">
        <w:rPr>
          <w:rFonts w:ascii="Times New Roman" w:hAnsi="Times New Roman" w:cs="Times New Roman"/>
          <w:sz w:val="28"/>
          <w:szCs w:val="28"/>
        </w:rPr>
        <w:t>40</w:t>
      </w:r>
      <w:r w:rsidR="00ED6677">
        <w:rPr>
          <w:rFonts w:ascii="Times New Roman" w:hAnsi="Times New Roman" w:cs="Times New Roman"/>
          <w:sz w:val="28"/>
          <w:szCs w:val="28"/>
        </w:rPr>
        <w:t>,</w:t>
      </w:r>
      <w:r w:rsidRPr="008F486B">
        <w:rPr>
          <w:rFonts w:ascii="Times New Roman" w:hAnsi="Times New Roman" w:cs="Times New Roman"/>
          <w:sz w:val="28"/>
          <w:szCs w:val="28"/>
        </w:rPr>
        <w:t xml:space="preserve"> 42</w:t>
      </w:r>
      <w:r w:rsidR="00ED6677">
        <w:rPr>
          <w:rFonts w:ascii="Times New Roman" w:hAnsi="Times New Roman" w:cs="Times New Roman"/>
          <w:sz w:val="28"/>
          <w:szCs w:val="28"/>
        </w:rPr>
        <w:t>Вт, рассеиватель, 600×600</w:t>
      </w:r>
      <w:r>
        <w:rPr>
          <w:rFonts w:ascii="Times New Roman" w:hAnsi="Times New Roman" w:cs="Times New Roman"/>
          <w:sz w:val="28"/>
          <w:szCs w:val="28"/>
        </w:rPr>
        <w:t xml:space="preserve">мм - 10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ED6677" w:rsidRDefault="00ED6677" w:rsidP="00171D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СВЕТИЛЬНИК светодиодный, 220В, 28400Лм,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>65,</w:t>
      </w:r>
      <w:r w:rsidRPr="008F4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240Вт, угол линзы 60,90, 580 мм - 15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ED6677" w:rsidRDefault="00ED6677" w:rsidP="00ED6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СВЕТИЛЬНИК светодиодный, 220В, 4220Лм,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>40,</w:t>
      </w:r>
      <w:r w:rsidRPr="008F4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40Вт, 1200мм - 100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ED6677" w:rsidRDefault="00ED6677" w:rsidP="00ED6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Выключатель проходной одноклавишный, моноблок, 10А, 220В,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20, пластик, цвет белый, монтаж открытый - 6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ED6677" w:rsidRDefault="00ED6677" w:rsidP="00ED6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Дюбель рамный (фасадный) с шурупом: типоразмер 10×120 мм, вариант без борта </w:t>
      </w:r>
      <w:r>
        <w:rPr>
          <w:rFonts w:ascii="Times New Roman" w:hAnsi="Times New Roman" w:cs="Times New Roman"/>
          <w:sz w:val="28"/>
          <w:szCs w:val="28"/>
          <w:lang w:val="en-US"/>
        </w:rPr>
        <w:t>RDR</w:t>
      </w:r>
      <w:r w:rsidRPr="00ED667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200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8F13D6" w:rsidRDefault="008F13D6" w:rsidP="008F13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СВЕТИЛЬНИК светодиодный, 220В, 4220Лм, 4500К,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8F486B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486B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0Вт, рассеиватель - призма, 1200×180×40мм - 30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8F13D6" w:rsidRDefault="008F13D6" w:rsidP="00ED6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6677" w:rsidRDefault="00ED6677" w:rsidP="00ED6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Гарантийный срок - не менее 5 лет</w:t>
      </w:r>
    </w:p>
    <w:p w:rsidR="00ED6677" w:rsidRPr="00ED6677" w:rsidRDefault="00ED6677" w:rsidP="00ED66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КП указывать марку и производителя драйверов и светодиодов,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габаритный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размеры и основные параметры светильников.</w:t>
      </w:r>
    </w:p>
    <w:p w:rsidR="00D65DD5" w:rsidRPr="00D65DD5" w:rsidRDefault="00D65DD5" w:rsidP="005C327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Основанием поставки считается </w:t>
      </w:r>
      <w:r w:rsidR="00216E7B">
        <w:rPr>
          <w:rFonts w:ascii="Times New Roman" w:hAnsi="Times New Roman" w:cs="Times New Roman"/>
          <w:sz w:val="28"/>
          <w:szCs w:val="28"/>
        </w:rPr>
        <w:t>поставка по договору</w:t>
      </w:r>
      <w:r w:rsidR="00815C37">
        <w:rPr>
          <w:rFonts w:ascii="Times New Roman" w:hAnsi="Times New Roman" w:cs="Times New Roman"/>
          <w:sz w:val="28"/>
          <w:szCs w:val="28"/>
        </w:rPr>
        <w:t>.</w:t>
      </w:r>
    </w:p>
    <w:p w:rsidR="00171D67" w:rsidRDefault="00171D67" w:rsidP="005C327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Условие оплаты: </w:t>
      </w:r>
      <w:r w:rsidR="005C327B">
        <w:rPr>
          <w:rFonts w:ascii="Times New Roman" w:hAnsi="Times New Roman" w:cs="Times New Roman"/>
          <w:sz w:val="28"/>
          <w:szCs w:val="28"/>
        </w:rPr>
        <w:t>50% предоплата в течение 10 банковских дней с момента согласования спецификации, 50% по факту поставки в течение 10 банковских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DD5" w:rsidRPr="00D65DD5" w:rsidRDefault="00D65DD5" w:rsidP="005C327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Условие </w:t>
      </w:r>
      <w:r w:rsidR="00815C37"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D65DD5">
        <w:rPr>
          <w:rFonts w:ascii="Times New Roman" w:hAnsi="Times New Roman" w:cs="Times New Roman"/>
          <w:sz w:val="28"/>
          <w:szCs w:val="28"/>
        </w:rPr>
        <w:t>поставки согласовыва</w:t>
      </w:r>
      <w:r w:rsidR="00815C37">
        <w:rPr>
          <w:rFonts w:ascii="Times New Roman" w:hAnsi="Times New Roman" w:cs="Times New Roman"/>
          <w:sz w:val="28"/>
          <w:szCs w:val="28"/>
        </w:rPr>
        <w:t>ю</w:t>
      </w:r>
      <w:r w:rsidRPr="00D65DD5">
        <w:rPr>
          <w:rFonts w:ascii="Times New Roman" w:hAnsi="Times New Roman" w:cs="Times New Roman"/>
          <w:sz w:val="28"/>
          <w:szCs w:val="28"/>
        </w:rPr>
        <w:t>тся дополнительно.</w:t>
      </w:r>
    </w:p>
    <w:p w:rsidR="00ED6677" w:rsidRPr="008F13D6" w:rsidRDefault="00D65DD5" w:rsidP="008F13D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Обязательное наличие сертификата </w:t>
      </w:r>
      <w:r w:rsidR="00171D67">
        <w:rPr>
          <w:rFonts w:ascii="Times New Roman" w:hAnsi="Times New Roman" w:cs="Times New Roman"/>
          <w:sz w:val="28"/>
          <w:szCs w:val="28"/>
        </w:rPr>
        <w:t>(паспорта) качества предприятия-</w:t>
      </w:r>
      <w:r w:rsidR="00815C37">
        <w:rPr>
          <w:rFonts w:ascii="Times New Roman" w:hAnsi="Times New Roman" w:cs="Times New Roman"/>
          <w:sz w:val="28"/>
          <w:szCs w:val="28"/>
        </w:rPr>
        <w:t>изготовителя</w:t>
      </w:r>
      <w:r w:rsidR="00CD04CC">
        <w:rPr>
          <w:rFonts w:ascii="Times New Roman" w:hAnsi="Times New Roman" w:cs="Times New Roman"/>
          <w:sz w:val="28"/>
          <w:szCs w:val="28"/>
        </w:rPr>
        <w:t xml:space="preserve"> и бирок на продукцию</w:t>
      </w:r>
      <w:r w:rsidR="00815C37">
        <w:rPr>
          <w:rFonts w:ascii="Times New Roman" w:hAnsi="Times New Roman" w:cs="Times New Roman"/>
          <w:sz w:val="28"/>
          <w:szCs w:val="28"/>
        </w:rPr>
        <w:t>.</w:t>
      </w:r>
    </w:p>
    <w:sectPr w:rsidR="00ED6677" w:rsidRPr="008F13D6" w:rsidSect="0047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D1C"/>
    <w:multiLevelType w:val="hybridMultilevel"/>
    <w:tmpl w:val="326C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00A8"/>
    <w:multiLevelType w:val="hybridMultilevel"/>
    <w:tmpl w:val="9586D22A"/>
    <w:lvl w:ilvl="0" w:tplc="38405E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2677C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F4081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37913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E16A3"/>
    <w:multiLevelType w:val="hybridMultilevel"/>
    <w:tmpl w:val="59521C84"/>
    <w:lvl w:ilvl="0" w:tplc="7934286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6">
    <w:nsid w:val="7BAF3654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E05"/>
    <w:rsid w:val="00017DDF"/>
    <w:rsid w:val="00025E05"/>
    <w:rsid w:val="0002671B"/>
    <w:rsid w:val="00122E65"/>
    <w:rsid w:val="0014067C"/>
    <w:rsid w:val="00171D67"/>
    <w:rsid w:val="00177621"/>
    <w:rsid w:val="00182893"/>
    <w:rsid w:val="00216E7B"/>
    <w:rsid w:val="0022502E"/>
    <w:rsid w:val="002668CA"/>
    <w:rsid w:val="00293EC8"/>
    <w:rsid w:val="00312152"/>
    <w:rsid w:val="003B64DD"/>
    <w:rsid w:val="00446679"/>
    <w:rsid w:val="00471372"/>
    <w:rsid w:val="004A29B8"/>
    <w:rsid w:val="004C0526"/>
    <w:rsid w:val="004C4E73"/>
    <w:rsid w:val="00512E15"/>
    <w:rsid w:val="0051729E"/>
    <w:rsid w:val="0057011A"/>
    <w:rsid w:val="005A63E5"/>
    <w:rsid w:val="005C327B"/>
    <w:rsid w:val="00622574"/>
    <w:rsid w:val="006A36DC"/>
    <w:rsid w:val="006C39C8"/>
    <w:rsid w:val="00773D5B"/>
    <w:rsid w:val="007872D6"/>
    <w:rsid w:val="00815C37"/>
    <w:rsid w:val="00887117"/>
    <w:rsid w:val="008E2689"/>
    <w:rsid w:val="008F00C8"/>
    <w:rsid w:val="008F13D6"/>
    <w:rsid w:val="008F486B"/>
    <w:rsid w:val="009C61BE"/>
    <w:rsid w:val="00A724FE"/>
    <w:rsid w:val="00A84AED"/>
    <w:rsid w:val="00A85448"/>
    <w:rsid w:val="00AC7D63"/>
    <w:rsid w:val="00B23261"/>
    <w:rsid w:val="00B50D5A"/>
    <w:rsid w:val="00B67361"/>
    <w:rsid w:val="00BC3CCA"/>
    <w:rsid w:val="00BD0849"/>
    <w:rsid w:val="00CC1639"/>
    <w:rsid w:val="00CD04CC"/>
    <w:rsid w:val="00D65DD5"/>
    <w:rsid w:val="00D66CF2"/>
    <w:rsid w:val="00D859ED"/>
    <w:rsid w:val="00DE2A8A"/>
    <w:rsid w:val="00E26180"/>
    <w:rsid w:val="00E268CE"/>
    <w:rsid w:val="00ED6677"/>
    <w:rsid w:val="00EE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7CA40-E3BD-43CA-BBA8-55E42AB1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KiryanovaVS</cp:lastModifiedBy>
  <cp:revision>25</cp:revision>
  <cp:lastPrinted>2016-03-09T12:04:00Z</cp:lastPrinted>
  <dcterms:created xsi:type="dcterms:W3CDTF">2015-01-27T08:23:00Z</dcterms:created>
  <dcterms:modified xsi:type="dcterms:W3CDTF">2019-11-15T12:12:00Z</dcterms:modified>
</cp:coreProperties>
</file>