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06" w:rsidRDefault="00240D06" w:rsidP="00BF6D51">
      <w:pPr>
        <w:spacing w:line="360" w:lineRule="auto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ОАО «Металлист-Самара»</w:t>
      </w:r>
    </w:p>
    <w:p w:rsidR="00240D06" w:rsidRDefault="00240D06" w:rsidP="00BF6D51">
      <w:pPr>
        <w:spacing w:line="360" w:lineRule="auto"/>
        <w:jc w:val="center"/>
        <w:rPr>
          <w:b/>
          <w:sz w:val="32"/>
          <w:szCs w:val="32"/>
        </w:rPr>
      </w:pPr>
    </w:p>
    <w:p w:rsidR="00240D06" w:rsidRDefault="00240D06" w:rsidP="00BF6D5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Запрос цен и предложений для обеспечения </w:t>
      </w:r>
      <w:r w:rsidR="00BF6D51">
        <w:rPr>
          <w:b/>
          <w:sz w:val="32"/>
          <w:szCs w:val="32"/>
        </w:rPr>
        <w:t xml:space="preserve">конструкционной сталью </w:t>
      </w:r>
      <w:r>
        <w:rPr>
          <w:b/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="00BF6D51">
        <w:rPr>
          <w:b/>
          <w:sz w:val="32"/>
          <w:szCs w:val="32"/>
        </w:rPr>
        <w:t>июне</w:t>
      </w:r>
      <w:r>
        <w:rPr>
          <w:sz w:val="32"/>
          <w:szCs w:val="32"/>
        </w:rPr>
        <w:t xml:space="preserve"> </w:t>
      </w:r>
      <w:r w:rsidR="00BF6D51">
        <w:rPr>
          <w:b/>
          <w:sz w:val="32"/>
          <w:szCs w:val="32"/>
        </w:rPr>
        <w:t>2015г</w:t>
      </w:r>
    </w:p>
    <w:p w:rsidR="00240D06" w:rsidRDefault="00240D06" w:rsidP="00240D06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060" w:type="dxa"/>
        <w:tblInd w:w="-601" w:type="dxa"/>
        <w:tblLayout w:type="fixed"/>
        <w:tblLook w:val="04A0"/>
      </w:tblPr>
      <w:tblGrid>
        <w:gridCol w:w="1429"/>
        <w:gridCol w:w="1264"/>
        <w:gridCol w:w="1839"/>
        <w:gridCol w:w="1420"/>
        <w:gridCol w:w="1432"/>
        <w:gridCol w:w="1253"/>
        <w:gridCol w:w="1423"/>
      </w:tblGrid>
      <w:tr w:rsidR="00752C52" w:rsidTr="008340D3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Размер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Дополнит.</w:t>
            </w:r>
          </w:p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</w:tr>
      <w:tr w:rsidR="008340D3" w:rsidTr="00804A42">
        <w:trPr>
          <w:trHeight w:val="659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 45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12мм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1050-88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2015г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8340D3" w:rsidP="00752C52">
            <w:pPr>
              <w:rPr>
                <w:sz w:val="24"/>
                <w:szCs w:val="24"/>
              </w:rPr>
            </w:pPr>
          </w:p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659"/>
        </w:trPr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15мм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659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933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1220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854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647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1204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130мм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335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64530" w:rsidRDefault="00664530" w:rsidP="00752C52">
            <w:pPr>
              <w:jc w:val="center"/>
              <w:rPr>
                <w:sz w:val="24"/>
                <w:szCs w:val="24"/>
              </w:rPr>
            </w:pPr>
          </w:p>
          <w:p w:rsidR="00664530" w:rsidRDefault="00664530" w:rsidP="00752C52">
            <w:pPr>
              <w:jc w:val="center"/>
              <w:rPr>
                <w:sz w:val="24"/>
                <w:szCs w:val="24"/>
              </w:rPr>
            </w:pPr>
          </w:p>
          <w:p w:rsidR="00664530" w:rsidRDefault="00664530" w:rsidP="00752C52">
            <w:pPr>
              <w:jc w:val="center"/>
              <w:rPr>
                <w:sz w:val="24"/>
                <w:szCs w:val="24"/>
              </w:rPr>
            </w:pPr>
          </w:p>
          <w:p w:rsidR="00664530" w:rsidRDefault="00664530" w:rsidP="00752C52">
            <w:pPr>
              <w:jc w:val="center"/>
              <w:rPr>
                <w:sz w:val="24"/>
                <w:szCs w:val="24"/>
              </w:rPr>
            </w:pPr>
          </w:p>
          <w:p w:rsidR="008340D3" w:rsidRDefault="00664530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У8А</w:t>
            </w:r>
            <w:r w:rsidR="008340D3">
              <w:rPr>
                <w:sz w:val="24"/>
                <w:szCs w:val="24"/>
              </w:rPr>
              <w:t>-У12А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14мм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1435-90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335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18мм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335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20мм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276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30мм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266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32мм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412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45мм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  <w:tr w:rsidR="008340D3" w:rsidTr="00804A42">
        <w:trPr>
          <w:trHeight w:val="413"/>
        </w:trPr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55мм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0D3" w:rsidRDefault="008340D3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40кг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0D3" w:rsidRDefault="008340D3" w:rsidP="00752C52">
            <w:pPr>
              <w:rPr>
                <w:sz w:val="24"/>
                <w:szCs w:val="24"/>
              </w:rPr>
            </w:pPr>
          </w:p>
        </w:tc>
      </w:tr>
    </w:tbl>
    <w:p w:rsidR="00240D06" w:rsidRDefault="00240D06" w:rsidP="00240D06">
      <w:pPr>
        <w:rPr>
          <w:sz w:val="28"/>
          <w:szCs w:val="28"/>
        </w:rPr>
      </w:pPr>
    </w:p>
    <w:p w:rsidR="00240D06" w:rsidRDefault="00240D06" w:rsidP="00240D06">
      <w:pPr>
        <w:rPr>
          <w:sz w:val="28"/>
          <w:szCs w:val="28"/>
        </w:rPr>
      </w:pPr>
    </w:p>
    <w:p w:rsidR="00240D06" w:rsidRDefault="00240D06" w:rsidP="00240D06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240D06" w:rsidRDefault="00240D06" w:rsidP="00240D06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240D06" w:rsidRDefault="00240D06" w:rsidP="00240D06">
      <w:pPr>
        <w:rPr>
          <w:sz w:val="28"/>
          <w:szCs w:val="20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240D06" w:rsidRDefault="00240D06" w:rsidP="00240D06"/>
    <w:p w:rsidR="002441A4" w:rsidRDefault="002441A4"/>
    <w:sectPr w:rsidR="002441A4" w:rsidSect="0067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240D06"/>
    <w:rsid w:val="00240D06"/>
    <w:rsid w:val="002441A4"/>
    <w:rsid w:val="004221CA"/>
    <w:rsid w:val="00554D12"/>
    <w:rsid w:val="00664530"/>
    <w:rsid w:val="006700E3"/>
    <w:rsid w:val="00752C52"/>
    <w:rsid w:val="008340D3"/>
    <w:rsid w:val="008E7B24"/>
    <w:rsid w:val="009314E8"/>
    <w:rsid w:val="00BF6D51"/>
    <w:rsid w:val="00C222F4"/>
    <w:rsid w:val="00C62C77"/>
    <w:rsid w:val="00E16262"/>
    <w:rsid w:val="00EA7976"/>
    <w:rsid w:val="00F4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2</cp:revision>
  <dcterms:created xsi:type="dcterms:W3CDTF">2015-06-04T10:31:00Z</dcterms:created>
  <dcterms:modified xsi:type="dcterms:W3CDTF">2015-06-04T10:31:00Z</dcterms:modified>
</cp:coreProperties>
</file>